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6B" w:rsidRPr="0090560C" w:rsidRDefault="00BD406B" w:rsidP="00BD406B">
      <w:pPr>
        <w:pStyle w:val="Zkladntextodsazen"/>
        <w:rPr>
          <w:rFonts w:ascii="Arial" w:hAnsi="Arial" w:cs="Arial"/>
        </w:rPr>
      </w:pPr>
    </w:p>
    <w:p w:rsidR="00BD406B" w:rsidRPr="0090560C" w:rsidRDefault="00BD406B" w:rsidP="00BD406B">
      <w:pPr>
        <w:pStyle w:val="Zkladntextodsazen"/>
        <w:rPr>
          <w:rFonts w:ascii="Arial" w:hAnsi="Arial" w:cs="Arial"/>
        </w:rPr>
      </w:pPr>
      <w:r w:rsidRPr="0090560C">
        <w:rPr>
          <w:rFonts w:ascii="Arial" w:hAnsi="Arial" w:cs="Arial"/>
        </w:rPr>
        <w:t>Služba bratra Zdeňka Uhlíka</w:t>
      </w:r>
      <w:bookmarkStart w:id="0" w:name="_GoBack"/>
      <w:bookmarkEnd w:id="0"/>
      <w:r w:rsidRPr="0090560C">
        <w:rPr>
          <w:rFonts w:ascii="Arial" w:hAnsi="Arial" w:cs="Arial"/>
        </w:rPr>
        <w:t xml:space="preserve"> v Třinci přinesla mnoho Božího požehnání v podobě uzdravení, osvobození, duchovního obnovení i přijetí Ježíše Krista jako Spasitele. Zdeněk Uhlík se jevil jako pokorný Boží služebník, plný lásky a soucitu, plný Božího pokoje, Ducha svatého a vděčnosti. K jednotlivým lidem přistupoval citlivým způsobem, a jeho službě, ani jemu samotnému se nedá nic vytknout.</w:t>
      </w:r>
    </w:p>
    <w:p w:rsidR="00BD406B" w:rsidRPr="0090560C" w:rsidRDefault="00BD406B" w:rsidP="00BD406B">
      <w:pPr>
        <w:ind w:firstLine="360"/>
        <w:jc w:val="both"/>
        <w:rPr>
          <w:rFonts w:ascii="Arial" w:hAnsi="Arial" w:cs="Arial"/>
        </w:rPr>
      </w:pPr>
      <w:r w:rsidRPr="0090560C">
        <w:rPr>
          <w:rFonts w:ascii="Arial" w:hAnsi="Arial" w:cs="Arial"/>
        </w:rPr>
        <w:t>Zdeněk Uhlík sloužil na dvou shromážděních, kde se sešli věřící z různých sborů a různých denominací nejen z Třince, ale i z okolních měst, a také nevěřící lidé. Na shromážděních přinesl poselství o záchraně v Ježíši Kristu, a také poselství o tom, že Ježíš Kristus uzdravuje i dnes. Několik lidí přijalo Pána Ježíše jako svého Spasitele, několik bylo pokřtěno Duchem svatým, mnozí byli uzdraveni z nemocí a osvobozeni z duchovního vězení.</w:t>
      </w:r>
    </w:p>
    <w:p w:rsidR="00BD406B" w:rsidRPr="0090560C" w:rsidRDefault="00BD406B" w:rsidP="00BD406B">
      <w:pPr>
        <w:ind w:firstLine="360"/>
        <w:jc w:val="both"/>
        <w:rPr>
          <w:rFonts w:ascii="Arial" w:hAnsi="Arial" w:cs="Arial"/>
        </w:rPr>
      </w:pPr>
      <w:r w:rsidRPr="0090560C">
        <w:rPr>
          <w:rFonts w:ascii="Arial" w:hAnsi="Arial" w:cs="Arial"/>
        </w:rPr>
        <w:t xml:space="preserve">Máme již několik svědectví o uzdravení. Několik lidí potvrdilo, že po modlitbě odešly bolesti z jejich těla. Jedna sestra, která mnoho let </w:t>
      </w:r>
      <w:proofErr w:type="gramStart"/>
      <w:r w:rsidRPr="0090560C">
        <w:rPr>
          <w:rFonts w:ascii="Arial" w:hAnsi="Arial" w:cs="Arial"/>
        </w:rPr>
        <w:t>trpěla</w:t>
      </w:r>
      <w:proofErr w:type="gramEnd"/>
      <w:r w:rsidRPr="0090560C">
        <w:rPr>
          <w:rFonts w:ascii="Arial" w:hAnsi="Arial" w:cs="Arial"/>
        </w:rPr>
        <w:t xml:space="preserve"> velkými bolestmi páteře radostně </w:t>
      </w:r>
      <w:proofErr w:type="gramStart"/>
      <w:r w:rsidRPr="0090560C">
        <w:rPr>
          <w:rFonts w:ascii="Arial" w:hAnsi="Arial" w:cs="Arial"/>
        </w:rPr>
        <w:t>svědčila</w:t>
      </w:r>
      <w:proofErr w:type="gramEnd"/>
      <w:r w:rsidRPr="0090560C">
        <w:rPr>
          <w:rFonts w:ascii="Arial" w:hAnsi="Arial" w:cs="Arial"/>
        </w:rPr>
        <w:t xml:space="preserve"> o tom, že bolesti po modlitbě bratra Uhlíka ustoupily. Další sestra, která trpěla astmatem a vždy tvrdila, že má strašně malinké plíce, po modlitbě řekla, že cítila, jak jí plíce dorostly, a mohla se pořádně nadechnout. Modlil se také za jednoho bratra (54 let) na smrtelné posteli – rakovina žaludku a střev. Lékaři odmítli jakékoliv léčení, jeho manželce řekli, že už nemá nic smysl. Po modlitbě se úplně změnil výraz v obličeji nemocného, zaplavila ho radost a naděje na život. Druhý den jeho manželka volala, že manžel se cítí dobře, že nemá bolesti a že je ve velmi dobré náladě, a to trvá až dodnes. Včera si dokonce zašel sám do nemocničního parku, předtím stěží doklopýtal na toaletu.</w:t>
      </w:r>
    </w:p>
    <w:p w:rsidR="00BD406B" w:rsidRPr="0090560C" w:rsidRDefault="00BD406B" w:rsidP="00BD406B">
      <w:pPr>
        <w:ind w:firstLine="360"/>
        <w:jc w:val="both"/>
        <w:rPr>
          <w:rFonts w:ascii="Arial" w:hAnsi="Arial" w:cs="Arial"/>
        </w:rPr>
      </w:pPr>
      <w:r w:rsidRPr="0090560C">
        <w:rPr>
          <w:rFonts w:ascii="Arial" w:hAnsi="Arial" w:cs="Arial"/>
        </w:rPr>
        <w:t>Po odchodu bratra Uhlíka zůstalo v našem sboru zdravé nadšení pro Boží věci. Bůh skutečně přinesl naději tam, kde už žádná naděje nebyla, proměnil myšlení mnohých lidí, přinesl radost a pokoj. Vnímáme, že jsme se posunuli o krok dopředu a jsme vděční, že díky takovým služebníkům jako je Zdeněk Uhlík, nemusíme stát na místě. Jsme za jeho službu nesmírně vděční.</w:t>
      </w:r>
    </w:p>
    <w:p w:rsidR="00BD406B" w:rsidRPr="0090560C" w:rsidRDefault="00BD406B" w:rsidP="00BD406B">
      <w:pPr>
        <w:ind w:firstLine="360"/>
        <w:jc w:val="both"/>
        <w:rPr>
          <w:rFonts w:ascii="Arial" w:hAnsi="Arial" w:cs="Arial"/>
        </w:rPr>
      </w:pPr>
    </w:p>
    <w:p w:rsidR="00BD406B" w:rsidRDefault="00BD406B" w:rsidP="00BD406B">
      <w:pPr>
        <w:ind w:firstLine="360"/>
        <w:jc w:val="both"/>
        <w:rPr>
          <w:rFonts w:ascii="Arial" w:hAnsi="Arial" w:cs="Arial"/>
        </w:rPr>
      </w:pPr>
      <w:r w:rsidRPr="0090560C">
        <w:rPr>
          <w:rFonts w:ascii="Arial" w:hAnsi="Arial" w:cs="Arial"/>
        </w:rPr>
        <w:t>v Třinci 29. května 2008</w:t>
      </w:r>
    </w:p>
    <w:p w:rsidR="00BD406B" w:rsidRDefault="00BD406B" w:rsidP="00BD406B">
      <w:pPr>
        <w:ind w:firstLine="360"/>
        <w:jc w:val="both"/>
        <w:rPr>
          <w:rFonts w:ascii="Arial" w:hAnsi="Arial" w:cs="Arial"/>
        </w:rPr>
      </w:pPr>
    </w:p>
    <w:p w:rsidR="00BD406B" w:rsidRDefault="00BD406B" w:rsidP="00BD406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Slavoj Raszka, kazatel</w:t>
      </w:r>
    </w:p>
    <w:p w:rsidR="00BD406B" w:rsidRPr="0090560C" w:rsidRDefault="00BD406B" w:rsidP="00BD406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CB Třinec</w:t>
      </w:r>
    </w:p>
    <w:p w:rsidR="00BD406B" w:rsidRPr="0090560C" w:rsidRDefault="00BD406B" w:rsidP="00BD406B">
      <w:pPr>
        <w:pStyle w:val="Bezmezer"/>
        <w:rPr>
          <w:rFonts w:ascii="Arial" w:hAnsi="Arial" w:cs="Arial"/>
        </w:rPr>
      </w:pPr>
    </w:p>
    <w:p w:rsidR="00114AE1" w:rsidRDefault="00114AE1"/>
    <w:sectPr w:rsidR="0011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6B"/>
    <w:rsid w:val="00114AE1"/>
    <w:rsid w:val="00A32F40"/>
    <w:rsid w:val="00BD406B"/>
    <w:rsid w:val="00C11310"/>
    <w:rsid w:val="00D2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32F4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paragraph" w:styleId="Bezmezer">
    <w:name w:val="No Spacing"/>
    <w:uiPriority w:val="1"/>
    <w:qFormat/>
    <w:rsid w:val="00D268E3"/>
    <w:pPr>
      <w:spacing w:after="0" w:line="240" w:lineRule="auto"/>
    </w:pPr>
  </w:style>
  <w:style w:type="paragraph" w:styleId="Zptenadresanaoblku">
    <w:name w:val="envelope return"/>
    <w:basedOn w:val="Normln"/>
    <w:uiPriority w:val="99"/>
    <w:semiHidden/>
    <w:unhideWhenUsed/>
    <w:rsid w:val="00A32F40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BD406B"/>
    <w:pPr>
      <w:ind w:firstLine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D40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32F4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paragraph" w:styleId="Bezmezer">
    <w:name w:val="No Spacing"/>
    <w:uiPriority w:val="1"/>
    <w:qFormat/>
    <w:rsid w:val="00D268E3"/>
    <w:pPr>
      <w:spacing w:after="0" w:line="240" w:lineRule="auto"/>
    </w:pPr>
  </w:style>
  <w:style w:type="paragraph" w:styleId="Zptenadresanaoblku">
    <w:name w:val="envelope return"/>
    <w:basedOn w:val="Normln"/>
    <w:uiPriority w:val="99"/>
    <w:semiHidden/>
    <w:unhideWhenUsed/>
    <w:rsid w:val="00A32F40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BD406B"/>
    <w:pPr>
      <w:ind w:firstLine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D40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dcterms:created xsi:type="dcterms:W3CDTF">2017-06-23T11:32:00Z</dcterms:created>
  <dcterms:modified xsi:type="dcterms:W3CDTF">2017-06-23T11:33:00Z</dcterms:modified>
</cp:coreProperties>
</file>