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40E" w:rsidRPr="00CE3453" w:rsidRDefault="00B61A24">
      <w:pPr>
        <w:pStyle w:val="Normln1"/>
        <w:spacing w:line="240" w:lineRule="auto"/>
        <w:rPr>
          <w:lang w:val="en-US"/>
        </w:rPr>
      </w:pPr>
      <w:r w:rsidRPr="00CE3453">
        <w:rPr>
          <w:sz w:val="24"/>
          <w:lang w:val="en-US"/>
        </w:rPr>
        <w:t xml:space="preserve">Apostolic Church, congregation in </w:t>
      </w:r>
      <w:proofErr w:type="spellStart"/>
      <w:r w:rsidRPr="00CE3453">
        <w:rPr>
          <w:sz w:val="24"/>
          <w:lang w:val="en-US"/>
        </w:rPr>
        <w:t>Kolín</w:t>
      </w:r>
      <w:proofErr w:type="spellEnd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5">
        <w:r w:rsidR="00B61A24" w:rsidRPr="00CE3453">
          <w:rPr>
            <w:color w:val="0000FF"/>
            <w:sz w:val="24"/>
            <w:u w:val="single"/>
            <w:lang w:val="en-US"/>
          </w:rPr>
          <w:t>kolin@apostolskacirkev.cz</w:t>
        </w:r>
      </w:hyperlink>
      <w:hyperlink r:id="rId6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7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8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9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10"/>
    </w:p>
    <w:p w:rsidR="0093240E" w:rsidRPr="00B61A24" w:rsidRDefault="00B61A24">
      <w:pPr>
        <w:pStyle w:val="Normln1"/>
        <w:spacing w:line="240" w:lineRule="auto"/>
        <w:rPr>
          <w:b/>
          <w:lang w:val="en-US"/>
        </w:rPr>
      </w:pPr>
      <w:r w:rsidRPr="00B61A24">
        <w:rPr>
          <w:b/>
          <w:sz w:val="24"/>
          <w:lang w:val="en-US"/>
        </w:rPr>
        <w:t xml:space="preserve">Assessment of the ministry of sister </w:t>
      </w:r>
      <w:proofErr w:type="spellStart"/>
      <w:r w:rsidRPr="00B61A24">
        <w:rPr>
          <w:b/>
          <w:sz w:val="24"/>
          <w:lang w:val="en-US"/>
        </w:rPr>
        <w:t>Kateřina</w:t>
      </w:r>
      <w:proofErr w:type="spellEnd"/>
      <w:r w:rsidRPr="00B61A24">
        <w:rPr>
          <w:b/>
          <w:sz w:val="24"/>
          <w:lang w:val="en-US"/>
        </w:rPr>
        <w:t xml:space="preserve"> </w:t>
      </w:r>
      <w:proofErr w:type="spellStart"/>
      <w:r w:rsidRPr="00B61A24">
        <w:rPr>
          <w:b/>
          <w:sz w:val="24"/>
          <w:lang w:val="en-US"/>
        </w:rPr>
        <w:t>Uhlíková</w:t>
      </w:r>
      <w:proofErr w:type="spellEnd"/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r w:rsidRPr="00CE3453">
        <w:rPr>
          <w:sz w:val="24"/>
          <w:lang w:val="en-US"/>
        </w:rPr>
        <w:t xml:space="preserve">Based on your letter from Dec. 12, 2012 and personal request </w:t>
      </w:r>
      <w:r w:rsidR="009F7A78">
        <w:rPr>
          <w:sz w:val="24"/>
          <w:lang w:val="en-US"/>
        </w:rPr>
        <w:t xml:space="preserve">of </w:t>
      </w:r>
      <w:proofErr w:type="gramStart"/>
      <w:r w:rsidR="009F7A78">
        <w:rPr>
          <w:sz w:val="24"/>
          <w:lang w:val="en-US"/>
        </w:rPr>
        <w:t>sister</w:t>
      </w:r>
      <w:proofErr w:type="gramEnd"/>
      <w:r w:rsidR="009F7A78">
        <w:rPr>
          <w:sz w:val="24"/>
          <w:lang w:val="en-US"/>
        </w:rPr>
        <w:t xml:space="preserve"> </w:t>
      </w:r>
      <w:proofErr w:type="spellStart"/>
      <w:r w:rsidR="009F7A78">
        <w:rPr>
          <w:sz w:val="24"/>
          <w:lang w:val="en-US"/>
        </w:rPr>
        <w:t>Kateřina</w:t>
      </w:r>
      <w:proofErr w:type="spellEnd"/>
      <w:r w:rsidR="009F7A78">
        <w:rPr>
          <w:sz w:val="24"/>
          <w:lang w:val="en-US"/>
        </w:rPr>
        <w:t xml:space="preserve"> </w:t>
      </w:r>
      <w:proofErr w:type="spellStart"/>
      <w:r w:rsidR="009F7A78">
        <w:rPr>
          <w:sz w:val="24"/>
          <w:lang w:val="en-US"/>
        </w:rPr>
        <w:t>Uhlíková</w:t>
      </w:r>
      <w:proofErr w:type="spellEnd"/>
      <w:r w:rsidR="009F7A78">
        <w:rPr>
          <w:sz w:val="24"/>
          <w:lang w:val="en-US"/>
        </w:rPr>
        <w:t>, we send a</w:t>
      </w:r>
      <w:r w:rsidRPr="00CE3453">
        <w:rPr>
          <w:sz w:val="24"/>
          <w:lang w:val="en-US"/>
        </w:rPr>
        <w:t xml:space="preserve"> short evaluation of her ministry during two days of</w:t>
      </w:r>
      <w:r w:rsidR="009F7A78">
        <w:rPr>
          <w:sz w:val="24"/>
          <w:lang w:val="en-US"/>
        </w:rPr>
        <w:t xml:space="preserve"> the</w:t>
      </w:r>
      <w:r w:rsidRPr="00CE3453">
        <w:rPr>
          <w:sz w:val="24"/>
          <w:lang w:val="en-US"/>
        </w:rPr>
        <w:t xml:space="preserve"> Spring conference for </w:t>
      </w:r>
      <w:r w:rsidR="003E1E20" w:rsidRPr="00CE3453">
        <w:rPr>
          <w:sz w:val="24"/>
          <w:lang w:val="en-US"/>
        </w:rPr>
        <w:t xml:space="preserve">women </w:t>
      </w:r>
      <w:r w:rsidR="003E1E20">
        <w:rPr>
          <w:sz w:val="24"/>
          <w:lang w:val="en-US"/>
        </w:rPr>
        <w:t xml:space="preserve">organized by </w:t>
      </w:r>
      <w:proofErr w:type="spellStart"/>
      <w:r w:rsidRPr="00CE3453">
        <w:rPr>
          <w:sz w:val="24"/>
          <w:lang w:val="en-US"/>
        </w:rPr>
        <w:t>Dejvice</w:t>
      </w:r>
      <w:proofErr w:type="spellEnd"/>
      <w:r w:rsidRPr="00CE3453">
        <w:rPr>
          <w:sz w:val="24"/>
          <w:lang w:val="en-US"/>
        </w:rPr>
        <w:t xml:space="preserve"> congregation. The conference was </w:t>
      </w:r>
      <w:r w:rsidR="00CE3453" w:rsidRPr="00CE3453">
        <w:rPr>
          <w:sz w:val="24"/>
          <w:lang w:val="en-US"/>
        </w:rPr>
        <w:t xml:space="preserve">organized in May of this year. We have invited her to give a lecture, as well as to be involved in a personal ministry </w:t>
      </w:r>
      <w:r w:rsidR="009F7A78">
        <w:rPr>
          <w:sz w:val="24"/>
          <w:lang w:val="en-US"/>
        </w:rPr>
        <w:t>to</w:t>
      </w:r>
      <w:r w:rsidR="00CE3453" w:rsidRPr="00CE3453">
        <w:rPr>
          <w:sz w:val="24"/>
          <w:lang w:val="en-US"/>
        </w:rPr>
        <w:t xml:space="preserve"> our women. 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proofErr w:type="spellStart"/>
      <w:r w:rsidRPr="00CE3453">
        <w:rPr>
          <w:sz w:val="24"/>
          <w:lang w:val="en-US"/>
        </w:rPr>
        <w:t>Katka</w:t>
      </w:r>
      <w:proofErr w:type="spellEnd"/>
      <w:r w:rsidRPr="00CE3453">
        <w:rPr>
          <w:sz w:val="24"/>
          <w:lang w:val="en-US"/>
        </w:rPr>
        <w:t xml:space="preserve"> </w:t>
      </w:r>
      <w:r w:rsidR="00CE3453" w:rsidRPr="00CE3453">
        <w:rPr>
          <w:sz w:val="24"/>
          <w:lang w:val="en-US"/>
        </w:rPr>
        <w:t xml:space="preserve">had chosen </w:t>
      </w:r>
      <w:r w:rsidR="009F7A78">
        <w:rPr>
          <w:sz w:val="24"/>
          <w:lang w:val="en-US"/>
        </w:rPr>
        <w:t>to speak about</w:t>
      </w:r>
      <w:r w:rsidR="00CE3453" w:rsidRPr="00CE3453">
        <w:rPr>
          <w:sz w:val="24"/>
          <w:lang w:val="en-US"/>
        </w:rPr>
        <w:t xml:space="preserve"> „Inner healing“. The theme was </w:t>
      </w:r>
      <w:r w:rsidR="009F7A78">
        <w:rPr>
          <w:sz w:val="24"/>
          <w:lang w:val="en-US"/>
        </w:rPr>
        <w:t xml:space="preserve">very </w:t>
      </w:r>
      <w:r w:rsidR="00CE3453" w:rsidRPr="00CE3453">
        <w:rPr>
          <w:sz w:val="24"/>
          <w:lang w:val="en-US"/>
        </w:rPr>
        <w:t xml:space="preserve">interesting </w:t>
      </w:r>
      <w:r w:rsidR="009F7A78">
        <w:rPr>
          <w:sz w:val="24"/>
          <w:lang w:val="en-US"/>
        </w:rPr>
        <w:t>for</w:t>
      </w:r>
      <w:r w:rsidR="00CE3453" w:rsidRPr="00CE3453">
        <w:rPr>
          <w:sz w:val="24"/>
          <w:lang w:val="en-US"/>
        </w:rPr>
        <w:t xml:space="preserve"> many of young sister</w:t>
      </w:r>
      <w:r w:rsidR="009F7A78">
        <w:rPr>
          <w:sz w:val="24"/>
          <w:lang w:val="en-US"/>
        </w:rPr>
        <w:t>s did not have any experience</w:t>
      </w:r>
      <w:r w:rsidR="00CE3453" w:rsidRPr="00CE3453">
        <w:rPr>
          <w:sz w:val="24"/>
          <w:lang w:val="en-US"/>
        </w:rPr>
        <w:t xml:space="preserve"> or information </w:t>
      </w:r>
      <w:r w:rsidR="009F7A78">
        <w:rPr>
          <w:sz w:val="24"/>
          <w:lang w:val="en-US"/>
        </w:rPr>
        <w:t>about how the</w:t>
      </w:r>
      <w:r w:rsidR="00CE3453" w:rsidRPr="00CE3453">
        <w:rPr>
          <w:sz w:val="24"/>
          <w:lang w:val="en-US"/>
        </w:rPr>
        <w:t xml:space="preserve"> demo</w:t>
      </w:r>
      <w:r w:rsidR="009F7A78">
        <w:rPr>
          <w:sz w:val="24"/>
          <w:lang w:val="en-US"/>
        </w:rPr>
        <w:t>nic forces function</w:t>
      </w:r>
      <w:r w:rsidR="00CE3453" w:rsidRPr="00CE3453">
        <w:rPr>
          <w:sz w:val="24"/>
          <w:lang w:val="en-US"/>
        </w:rPr>
        <w:t xml:space="preserve">. </w:t>
      </w:r>
      <w:r w:rsidR="009F7A78">
        <w:rPr>
          <w:sz w:val="24"/>
          <w:lang w:val="en-US"/>
        </w:rPr>
        <w:t>S</w:t>
      </w:r>
      <w:r w:rsidR="00CE3453" w:rsidRPr="00CE3453">
        <w:rPr>
          <w:sz w:val="24"/>
          <w:lang w:val="en-US"/>
        </w:rPr>
        <w:t>ome of the sisters</w:t>
      </w:r>
      <w:r w:rsidR="00CE3453">
        <w:rPr>
          <w:sz w:val="24"/>
          <w:lang w:val="en-US"/>
        </w:rPr>
        <w:t xml:space="preserve"> have heard </w:t>
      </w:r>
      <w:r w:rsidR="0087481A">
        <w:rPr>
          <w:sz w:val="24"/>
          <w:lang w:val="en-US"/>
        </w:rPr>
        <w:t>someone talking widely on this topic for the first time they realized the importance of trust</w:t>
      </w:r>
      <w:r w:rsidR="009F7A78">
        <w:rPr>
          <w:sz w:val="24"/>
          <w:lang w:val="en-US"/>
        </w:rPr>
        <w:t>ing</w:t>
      </w:r>
      <w:r w:rsidR="0087481A">
        <w:rPr>
          <w:sz w:val="24"/>
          <w:lang w:val="en-US"/>
        </w:rPr>
        <w:t xml:space="preserve"> to God and hold</w:t>
      </w:r>
      <w:r w:rsidR="009F7A78">
        <w:rPr>
          <w:sz w:val="24"/>
          <w:lang w:val="en-US"/>
        </w:rPr>
        <w:t>ing on</w:t>
      </w:r>
      <w:r w:rsidR="0087481A">
        <w:rPr>
          <w:sz w:val="24"/>
          <w:lang w:val="en-US"/>
        </w:rPr>
        <w:t xml:space="preserve"> to the Scriptures. 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proofErr w:type="spellStart"/>
      <w:r w:rsidRPr="00CE3453">
        <w:rPr>
          <w:sz w:val="24"/>
          <w:lang w:val="en-US"/>
        </w:rPr>
        <w:t>Katka</w:t>
      </w:r>
      <w:proofErr w:type="spellEnd"/>
      <w:r w:rsidRPr="00CE3453">
        <w:rPr>
          <w:sz w:val="24"/>
          <w:lang w:val="en-US"/>
        </w:rPr>
        <w:t xml:space="preserve"> </w:t>
      </w:r>
      <w:r w:rsidR="0087481A">
        <w:rPr>
          <w:sz w:val="24"/>
          <w:lang w:val="en-US"/>
        </w:rPr>
        <w:t xml:space="preserve">was involved in small groups very </w:t>
      </w:r>
      <w:r>
        <w:rPr>
          <w:sz w:val="24"/>
          <w:lang w:val="en-US"/>
        </w:rPr>
        <w:t>nicely;</w:t>
      </w:r>
      <w:r w:rsidR="0087481A">
        <w:rPr>
          <w:sz w:val="24"/>
          <w:lang w:val="en-US"/>
        </w:rPr>
        <w:t xml:space="preserve"> she spon</w:t>
      </w:r>
      <w:r w:rsidR="009F7A78">
        <w:rPr>
          <w:sz w:val="24"/>
          <w:lang w:val="en-US"/>
        </w:rPr>
        <w:t>taneously fit into the team and she</w:t>
      </w:r>
      <w:r w:rsidR="0087481A">
        <w:rPr>
          <w:sz w:val="24"/>
          <w:lang w:val="en-US"/>
        </w:rPr>
        <w:t xml:space="preserve"> contributed with wise comments and advices</w:t>
      </w:r>
      <w:r w:rsidR="009F7A78">
        <w:rPr>
          <w:sz w:val="24"/>
          <w:lang w:val="en-US"/>
        </w:rPr>
        <w:t xml:space="preserve"> </w:t>
      </w:r>
      <w:r w:rsidR="009F7A78">
        <w:rPr>
          <w:sz w:val="24"/>
          <w:lang w:val="en-US"/>
        </w:rPr>
        <w:t>during</w:t>
      </w:r>
      <w:r w:rsidR="009F7A78">
        <w:rPr>
          <w:sz w:val="24"/>
          <w:lang w:val="en-US"/>
        </w:rPr>
        <w:t xml:space="preserve"> the</w:t>
      </w:r>
      <w:r w:rsidR="009F7A78">
        <w:rPr>
          <w:sz w:val="24"/>
          <w:lang w:val="en-US"/>
        </w:rPr>
        <w:t xml:space="preserve"> interviews</w:t>
      </w:r>
      <w:r w:rsidR="0087481A">
        <w:rPr>
          <w:sz w:val="24"/>
          <w:lang w:val="en-US"/>
        </w:rPr>
        <w:t xml:space="preserve">. 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87481A">
      <w:pPr>
        <w:pStyle w:val="Normln1"/>
        <w:spacing w:line="240" w:lineRule="auto"/>
        <w:rPr>
          <w:lang w:val="en-US"/>
        </w:rPr>
      </w:pPr>
      <w:r>
        <w:rPr>
          <w:sz w:val="24"/>
          <w:lang w:val="en-US"/>
        </w:rPr>
        <w:t>The participants had an opportunity for personal prayers and requests</w:t>
      </w:r>
      <w:r w:rsidR="009F7A78">
        <w:rPr>
          <w:sz w:val="24"/>
          <w:lang w:val="en-US"/>
        </w:rPr>
        <w:t xml:space="preserve"> during the conference. I think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Katka</w:t>
      </w:r>
      <w:proofErr w:type="spellEnd"/>
      <w:r>
        <w:rPr>
          <w:sz w:val="24"/>
          <w:lang w:val="en-US"/>
        </w:rPr>
        <w:t xml:space="preserve"> is significantly gifted in this area. </w:t>
      </w:r>
      <w:r w:rsidR="00B61A24">
        <w:rPr>
          <w:sz w:val="24"/>
          <w:lang w:val="en-US"/>
        </w:rPr>
        <w:t xml:space="preserve">Because of her loving, attentive and compassionate approach, she was a great benefit </w:t>
      </w:r>
      <w:r w:rsidR="009F7A78">
        <w:rPr>
          <w:sz w:val="24"/>
          <w:lang w:val="en-US"/>
        </w:rPr>
        <w:t>to</w:t>
      </w:r>
      <w:bookmarkStart w:id="0" w:name="_GoBack"/>
      <w:bookmarkEnd w:id="0"/>
      <w:r w:rsidR="00B61A24">
        <w:rPr>
          <w:sz w:val="24"/>
          <w:lang w:val="en-US"/>
        </w:rPr>
        <w:t xml:space="preserve"> us.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r>
        <w:rPr>
          <w:sz w:val="24"/>
          <w:lang w:val="en-US"/>
        </w:rPr>
        <w:t xml:space="preserve">With wish of God´s blessings, 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r w:rsidRPr="00CE3453">
        <w:rPr>
          <w:sz w:val="24"/>
          <w:lang w:val="en-US"/>
        </w:rPr>
        <w:t xml:space="preserve">Marie </w:t>
      </w:r>
      <w:proofErr w:type="spellStart"/>
      <w:r w:rsidRPr="00CE3453">
        <w:rPr>
          <w:sz w:val="24"/>
          <w:lang w:val="en-US"/>
        </w:rPr>
        <w:t>Heczková</w:t>
      </w:r>
      <w:proofErr w:type="spellEnd"/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r w:rsidRPr="00CE3453">
        <w:rPr>
          <w:sz w:val="24"/>
          <w:lang w:val="en-US"/>
        </w:rPr>
        <w:t>(</w:t>
      </w:r>
      <w:proofErr w:type="gramStart"/>
      <w:r>
        <w:rPr>
          <w:sz w:val="24"/>
          <w:lang w:val="en-US"/>
        </w:rPr>
        <w:t>wife</w:t>
      </w:r>
      <w:proofErr w:type="gramEnd"/>
      <w:r>
        <w:rPr>
          <w:sz w:val="24"/>
          <w:lang w:val="en-US"/>
        </w:rPr>
        <w:t xml:space="preserve"> of the preacher Daniel </w:t>
      </w:r>
      <w:proofErr w:type="spellStart"/>
      <w:r>
        <w:rPr>
          <w:sz w:val="24"/>
          <w:lang w:val="en-US"/>
        </w:rPr>
        <w:t>Heczko</w:t>
      </w:r>
      <w:proofErr w:type="spellEnd"/>
      <w:r>
        <w:rPr>
          <w:sz w:val="24"/>
          <w:lang w:val="en-US"/>
        </w:rPr>
        <w:t>, Brethren Church, congregation of Prague 6</w:t>
      </w:r>
      <w:r w:rsidRPr="00CE3453">
        <w:rPr>
          <w:sz w:val="24"/>
          <w:lang w:val="en-US"/>
        </w:rPr>
        <w:t xml:space="preserve">) </w:t>
      </w:r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11">
        <w:r w:rsidR="00B61A24" w:rsidRPr="00CE3453">
          <w:rPr>
            <w:color w:val="0000FF"/>
            <w:sz w:val="24"/>
            <w:u w:val="single"/>
            <w:lang w:val="en-US"/>
          </w:rPr>
          <w:t>heczkova.marie@gmail.com</w:t>
        </w:r>
      </w:hyperlink>
      <w:hyperlink r:id="rId12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13"/>
    </w:p>
    <w:p w:rsidR="0093240E" w:rsidRPr="00CE3453" w:rsidRDefault="009F7A78">
      <w:pPr>
        <w:pStyle w:val="Normln1"/>
        <w:spacing w:line="240" w:lineRule="auto"/>
        <w:rPr>
          <w:lang w:val="en-US"/>
        </w:rPr>
      </w:pPr>
      <w:hyperlink r:id="rId14"/>
    </w:p>
    <w:p w:rsidR="0093240E" w:rsidRPr="00CE3453" w:rsidRDefault="00B61A24">
      <w:pPr>
        <w:pStyle w:val="Normln1"/>
        <w:spacing w:line="240" w:lineRule="auto"/>
        <w:rPr>
          <w:lang w:val="en-US"/>
        </w:rPr>
      </w:pPr>
      <w:r>
        <w:rPr>
          <w:sz w:val="24"/>
          <w:lang w:val="en-US"/>
        </w:rPr>
        <w:t xml:space="preserve">In Prague, August 5, </w:t>
      </w:r>
      <w:r w:rsidRPr="00CE3453">
        <w:rPr>
          <w:sz w:val="24"/>
          <w:lang w:val="en-US"/>
        </w:rPr>
        <w:t>2013</w:t>
      </w:r>
    </w:p>
    <w:p w:rsidR="0093240E" w:rsidRPr="00CE3453" w:rsidRDefault="0093240E">
      <w:pPr>
        <w:pStyle w:val="Normln1"/>
        <w:spacing w:line="240" w:lineRule="auto"/>
        <w:rPr>
          <w:lang w:val="en-US"/>
        </w:rPr>
      </w:pPr>
    </w:p>
    <w:sectPr w:rsidR="0093240E" w:rsidRPr="00CE3453" w:rsidSect="0093240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E"/>
    <w:rsid w:val="003E1E20"/>
    <w:rsid w:val="0087481A"/>
    <w:rsid w:val="0093240E"/>
    <w:rsid w:val="009F7A78"/>
    <w:rsid w:val="00B61A24"/>
    <w:rsid w:val="00CE3453"/>
    <w:rsid w:val="00F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0E0"/>
  </w:style>
  <w:style w:type="paragraph" w:styleId="Nadpis1">
    <w:name w:val="heading 1"/>
    <w:basedOn w:val="Normln1"/>
    <w:next w:val="Normln1"/>
    <w:rsid w:val="009324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9324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9324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9324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93240E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9324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3240E"/>
  </w:style>
  <w:style w:type="table" w:customStyle="1" w:styleId="TableNormal">
    <w:name w:val="Table Normal"/>
    <w:rsid w:val="009324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3240E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9324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0E0"/>
  </w:style>
  <w:style w:type="paragraph" w:styleId="Nadpis1">
    <w:name w:val="heading 1"/>
    <w:basedOn w:val="Normln1"/>
    <w:next w:val="Normln1"/>
    <w:rsid w:val="009324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9324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9324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9324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93240E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1"/>
    <w:next w:val="Normln1"/>
    <w:rsid w:val="009324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3240E"/>
  </w:style>
  <w:style w:type="table" w:customStyle="1" w:styleId="TableNormal">
    <w:name w:val="Table Normal"/>
    <w:rsid w:val="009324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3240E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9324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n@apostolskacirkev.cz" TargetMode="External"/><Relationship Id="rId13" Type="http://schemas.openxmlformats.org/officeDocument/2006/relationships/hyperlink" Target="mailto:heczkova.mar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in@apostolskacirkev.cz" TargetMode="External"/><Relationship Id="rId12" Type="http://schemas.openxmlformats.org/officeDocument/2006/relationships/hyperlink" Target="mailto:heczkova.marie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lin@apostolskacirkev.cz" TargetMode="External"/><Relationship Id="rId11" Type="http://schemas.openxmlformats.org/officeDocument/2006/relationships/hyperlink" Target="mailto:heczkova.marie@gmail.com" TargetMode="External"/><Relationship Id="rId5" Type="http://schemas.openxmlformats.org/officeDocument/2006/relationships/hyperlink" Target="mailto:kolin@apostolskacirkev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olin@apostolskacirke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in@apostolskacirkev.cz" TargetMode="External"/><Relationship Id="rId14" Type="http://schemas.openxmlformats.org/officeDocument/2006/relationships/hyperlink" Target="mailto:heczkova.marie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CB Dejvice_služba K. Uhlíkové.doc.docx</vt:lpstr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 Dejvice_služba K. Uhlíkové.doc.docx</dc:title>
  <dc:creator>IDV-NT39</dc:creator>
  <cp:lastModifiedBy>Zdenek</cp:lastModifiedBy>
  <cp:revision>2</cp:revision>
  <dcterms:created xsi:type="dcterms:W3CDTF">2015-01-15T20:53:00Z</dcterms:created>
  <dcterms:modified xsi:type="dcterms:W3CDTF">2015-01-15T20:53:00Z</dcterms:modified>
</cp:coreProperties>
</file>